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How to answer and end a hands-free call with Beltone Imagin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UDIO LOG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36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