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BT_Change program and control volume in custom hearing aids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[NO SPEECH]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[AUDIO LOGO]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28786326-6191.docx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