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Change program and control volume through Beltone HearMaxTM app on an iOS devi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28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