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install Remote Care package in HearMax app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28786398-6191.docx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