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Mute your Beltone MyPAL Pr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UPBEAT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27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