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app-and-guidance-vide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UPBEA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15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